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4882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751"/>
        <w:gridCol w:w="3044"/>
        <w:gridCol w:w="1647"/>
        <w:gridCol w:w="4907"/>
        <w:gridCol w:w="4676"/>
      </w:tblGrid>
      <w:tr w:rsidR="0028128C" w:rsidRPr="0082261A" w14:paraId="2D53CD9E" w14:textId="77777777" w:rsidTr="003A6FC3">
        <w:trPr>
          <w:trHeight w:val="70"/>
        </w:trPr>
        <w:tc>
          <w:tcPr>
            <w:tcW w:w="5000" w:type="pct"/>
            <w:gridSpan w:val="5"/>
            <w:shd w:val="clear" w:color="auto" w:fill="BDD6EE" w:themeFill="accent5" w:themeFillTint="66"/>
            <w:vAlign w:val="center"/>
          </w:tcPr>
          <w:p w14:paraId="0C7CDDC0" w14:textId="442F9AB9" w:rsidR="0028128C" w:rsidRPr="0054587F" w:rsidRDefault="006B2AEB" w:rsidP="009B4012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bookmarkStart w:id="0" w:name="_Hlk156308930"/>
            <w:r w:rsidRPr="006B2AEB">
              <w:rPr>
                <w:rFonts w:ascii="Arial" w:hAnsi="Arial" w:cs="Arial"/>
                <w:b/>
              </w:rPr>
              <w:t>Strategi</w:t>
            </w:r>
            <w:r>
              <w:rPr>
                <w:rFonts w:ascii="Arial" w:hAnsi="Arial" w:cs="Arial"/>
                <w:b/>
              </w:rPr>
              <w:t>a</w:t>
            </w:r>
            <w:r w:rsidRPr="006B2AEB">
              <w:rPr>
                <w:rFonts w:ascii="Arial" w:hAnsi="Arial" w:cs="Arial"/>
                <w:b/>
              </w:rPr>
              <w:t xml:space="preserve"> rozwoju ponadlokalnego obszaru funkcjonalnego obejmującego gminy: Białobrzegi, Łańcut, Markowa, Rakszawa, Żołynia oraz </w:t>
            </w:r>
            <w:r w:rsidR="00CB7297">
              <w:rPr>
                <w:rFonts w:ascii="Arial" w:hAnsi="Arial" w:cs="Arial"/>
                <w:b/>
              </w:rPr>
              <w:t>P</w:t>
            </w:r>
            <w:r w:rsidRPr="006B2AEB">
              <w:rPr>
                <w:rFonts w:ascii="Arial" w:hAnsi="Arial" w:cs="Arial"/>
                <w:b/>
              </w:rPr>
              <w:t xml:space="preserve">owiat </w:t>
            </w:r>
            <w:r w:rsidR="00CB7297">
              <w:rPr>
                <w:rFonts w:ascii="Arial" w:hAnsi="Arial" w:cs="Arial"/>
                <w:b/>
              </w:rPr>
              <w:t>Ł</w:t>
            </w:r>
            <w:r w:rsidRPr="006B2AEB">
              <w:rPr>
                <w:rFonts w:ascii="Arial" w:hAnsi="Arial" w:cs="Arial"/>
                <w:b/>
              </w:rPr>
              <w:t>ańcucki do roku 2030.</w:t>
            </w:r>
          </w:p>
        </w:tc>
      </w:tr>
      <w:tr w:rsidR="00F470EA" w:rsidRPr="0082261A" w14:paraId="72BDBAA5" w14:textId="77777777" w:rsidTr="003A6FC3">
        <w:trPr>
          <w:trHeight w:val="1567"/>
        </w:trPr>
        <w:tc>
          <w:tcPr>
            <w:tcW w:w="250" w:type="pct"/>
            <w:shd w:val="clear" w:color="auto" w:fill="BDD6EE" w:themeFill="accent5" w:themeFillTint="66"/>
            <w:vAlign w:val="center"/>
          </w:tcPr>
          <w:p w14:paraId="19363DD0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54587F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1013" w:type="pct"/>
            <w:shd w:val="clear" w:color="auto" w:fill="BDD6EE" w:themeFill="accent5" w:themeFillTint="66"/>
            <w:vAlign w:val="center"/>
          </w:tcPr>
          <w:p w14:paraId="5766916A" w14:textId="77777777" w:rsidR="00F470EA" w:rsidRPr="0054587F" w:rsidRDefault="00F470EA" w:rsidP="009B4012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54587F">
              <w:rPr>
                <w:rFonts w:ascii="Arial" w:hAnsi="Arial" w:cs="Arial"/>
                <w:b/>
              </w:rPr>
              <w:t>Część dokumentu, do którego odnosi się uwaga (np</w:t>
            </w:r>
            <w:r w:rsidRPr="00291E0E">
              <w:rPr>
                <w:rFonts w:ascii="Arial" w:hAnsi="Arial" w:cs="Arial"/>
                <w:b/>
              </w:rPr>
              <w:t>.</w:t>
            </w:r>
            <w:r w:rsidRPr="0054587F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 xml:space="preserve">tytuł </w:t>
            </w:r>
            <w:r w:rsidRPr="0054587F">
              <w:rPr>
                <w:rFonts w:ascii="Arial" w:hAnsi="Arial" w:cs="Arial"/>
                <w:b/>
              </w:rPr>
              <w:t>rozdział</w:t>
            </w:r>
            <w:r>
              <w:rPr>
                <w:rFonts w:ascii="Arial" w:hAnsi="Arial" w:cs="Arial"/>
                <w:b/>
              </w:rPr>
              <w:t>u</w:t>
            </w:r>
            <w:r w:rsidRPr="0054587F">
              <w:rPr>
                <w:rFonts w:ascii="Arial" w:hAnsi="Arial" w:cs="Arial"/>
                <w:b/>
              </w:rPr>
              <w:t>, podrozdział</w:t>
            </w:r>
            <w:r>
              <w:rPr>
                <w:rFonts w:ascii="Arial" w:hAnsi="Arial" w:cs="Arial"/>
                <w:b/>
              </w:rPr>
              <w:t>u</w:t>
            </w:r>
            <w:r w:rsidRPr="0054587F">
              <w:rPr>
                <w:rFonts w:ascii="Arial" w:hAnsi="Arial" w:cs="Arial"/>
                <w:b/>
              </w:rPr>
              <w:t xml:space="preserve">, </w:t>
            </w:r>
            <w:r>
              <w:rPr>
                <w:rFonts w:ascii="Arial" w:hAnsi="Arial" w:cs="Arial"/>
                <w:b/>
              </w:rPr>
              <w:t xml:space="preserve">nr i tytuł </w:t>
            </w:r>
            <w:r w:rsidRPr="0054587F">
              <w:rPr>
                <w:rFonts w:ascii="Arial" w:hAnsi="Arial" w:cs="Arial"/>
                <w:b/>
              </w:rPr>
              <w:t>załącznik</w:t>
            </w:r>
            <w:r>
              <w:rPr>
                <w:rFonts w:ascii="Arial" w:hAnsi="Arial" w:cs="Arial"/>
                <w:b/>
              </w:rPr>
              <w:t>a</w:t>
            </w:r>
            <w:r w:rsidRPr="0054587F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548" w:type="pct"/>
            <w:shd w:val="clear" w:color="auto" w:fill="BDD6EE" w:themeFill="accent5" w:themeFillTint="66"/>
            <w:vAlign w:val="center"/>
          </w:tcPr>
          <w:p w14:paraId="14E57A0F" w14:textId="77777777" w:rsidR="00F470EA" w:rsidRPr="0054587F" w:rsidRDefault="00F470EA" w:rsidP="009B4012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Nr strony w dokumencie</w:t>
            </w:r>
          </w:p>
        </w:tc>
        <w:tc>
          <w:tcPr>
            <w:tcW w:w="1633" w:type="pct"/>
            <w:shd w:val="clear" w:color="auto" w:fill="BDD6EE" w:themeFill="accent5" w:themeFillTint="66"/>
            <w:vAlign w:val="center"/>
          </w:tcPr>
          <w:p w14:paraId="4288502A" w14:textId="77777777" w:rsidR="00F470EA" w:rsidRPr="0054587F" w:rsidRDefault="00F470EA" w:rsidP="009B4012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54587F">
              <w:rPr>
                <w:rFonts w:ascii="Arial" w:hAnsi="Arial" w:cs="Arial"/>
                <w:b/>
              </w:rPr>
              <w:t>Treść uwagi (propozycja zmian)</w:t>
            </w:r>
          </w:p>
        </w:tc>
        <w:tc>
          <w:tcPr>
            <w:tcW w:w="1556" w:type="pct"/>
            <w:shd w:val="clear" w:color="auto" w:fill="BDD6EE" w:themeFill="accent5" w:themeFillTint="66"/>
            <w:vAlign w:val="center"/>
          </w:tcPr>
          <w:p w14:paraId="02783660" w14:textId="77777777" w:rsidR="00F470EA" w:rsidRPr="0054587F" w:rsidRDefault="00F470EA" w:rsidP="009B4012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54587F">
              <w:rPr>
                <w:rFonts w:ascii="Arial" w:hAnsi="Arial" w:cs="Arial"/>
                <w:b/>
              </w:rPr>
              <w:t>Uzasadnienie uwagi</w:t>
            </w:r>
          </w:p>
        </w:tc>
      </w:tr>
      <w:tr w:rsidR="00F470EA" w:rsidRPr="0082261A" w14:paraId="4F3483FD" w14:textId="77777777" w:rsidTr="003A6FC3">
        <w:trPr>
          <w:trHeight w:val="262"/>
        </w:trPr>
        <w:tc>
          <w:tcPr>
            <w:tcW w:w="250" w:type="pct"/>
            <w:vAlign w:val="center"/>
          </w:tcPr>
          <w:p w14:paraId="73AE3789" w14:textId="77777777" w:rsidR="00F470EA" w:rsidRPr="0054587F" w:rsidRDefault="00F470EA" w:rsidP="009B4012">
            <w:pPr>
              <w:numPr>
                <w:ilvl w:val="0"/>
                <w:numId w:val="1"/>
              </w:numPr>
              <w:tabs>
                <w:tab w:val="left" w:pos="142"/>
              </w:tabs>
              <w:spacing w:after="0" w:line="240" w:lineRule="auto"/>
              <w:ind w:left="284" w:hanging="284"/>
              <w:rPr>
                <w:rFonts w:ascii="Arial" w:hAnsi="Arial" w:cs="Arial"/>
              </w:rPr>
            </w:pPr>
            <w:bookmarkStart w:id="1" w:name="_Hlk156308964"/>
            <w:bookmarkEnd w:id="0"/>
          </w:p>
        </w:tc>
        <w:tc>
          <w:tcPr>
            <w:tcW w:w="1013" w:type="pct"/>
          </w:tcPr>
          <w:p w14:paraId="10E54B45" w14:textId="3DE0C3C2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48" w:type="pct"/>
          </w:tcPr>
          <w:p w14:paraId="478559F4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33" w:type="pct"/>
          </w:tcPr>
          <w:p w14:paraId="61D8AED8" w14:textId="3F5F1621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556" w:type="pct"/>
          </w:tcPr>
          <w:p w14:paraId="50B88011" w14:textId="145FEEF6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F470EA" w:rsidRPr="0082261A" w14:paraId="076B6F48" w14:textId="77777777" w:rsidTr="003A6FC3">
        <w:trPr>
          <w:trHeight w:val="272"/>
        </w:trPr>
        <w:tc>
          <w:tcPr>
            <w:tcW w:w="250" w:type="pct"/>
            <w:vAlign w:val="center"/>
          </w:tcPr>
          <w:p w14:paraId="2CB85B33" w14:textId="77777777" w:rsidR="00F470EA" w:rsidRPr="0054587F" w:rsidRDefault="00F470EA" w:rsidP="009B4012">
            <w:pPr>
              <w:numPr>
                <w:ilvl w:val="0"/>
                <w:numId w:val="1"/>
              </w:numPr>
              <w:tabs>
                <w:tab w:val="left" w:pos="142"/>
              </w:tabs>
              <w:spacing w:after="0" w:line="240" w:lineRule="auto"/>
              <w:ind w:left="284" w:hanging="284"/>
              <w:rPr>
                <w:rFonts w:ascii="Arial" w:hAnsi="Arial" w:cs="Arial"/>
              </w:rPr>
            </w:pPr>
          </w:p>
        </w:tc>
        <w:tc>
          <w:tcPr>
            <w:tcW w:w="1013" w:type="pct"/>
          </w:tcPr>
          <w:p w14:paraId="2F1EB1AA" w14:textId="546B52D9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48" w:type="pct"/>
          </w:tcPr>
          <w:p w14:paraId="47928A31" w14:textId="01A93BE4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33" w:type="pct"/>
          </w:tcPr>
          <w:p w14:paraId="5BCC65EC" w14:textId="67D56C51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556" w:type="pct"/>
          </w:tcPr>
          <w:p w14:paraId="4B6EECB2" w14:textId="3539072F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F470EA" w:rsidRPr="0082261A" w14:paraId="6F0C620B" w14:textId="77777777" w:rsidTr="003A6FC3">
        <w:trPr>
          <w:trHeight w:val="262"/>
        </w:trPr>
        <w:tc>
          <w:tcPr>
            <w:tcW w:w="250" w:type="pct"/>
            <w:vAlign w:val="center"/>
          </w:tcPr>
          <w:p w14:paraId="3F98D9A0" w14:textId="77777777" w:rsidR="00F470EA" w:rsidRPr="0054587F" w:rsidRDefault="00F470EA" w:rsidP="009B4012">
            <w:pPr>
              <w:numPr>
                <w:ilvl w:val="0"/>
                <w:numId w:val="1"/>
              </w:numPr>
              <w:tabs>
                <w:tab w:val="left" w:pos="142"/>
              </w:tabs>
              <w:spacing w:after="0" w:line="240" w:lineRule="auto"/>
              <w:ind w:left="284" w:hanging="284"/>
              <w:rPr>
                <w:rFonts w:ascii="Arial" w:hAnsi="Arial" w:cs="Arial"/>
              </w:rPr>
            </w:pPr>
          </w:p>
        </w:tc>
        <w:tc>
          <w:tcPr>
            <w:tcW w:w="1013" w:type="pct"/>
          </w:tcPr>
          <w:p w14:paraId="10737719" w14:textId="10A71452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48" w:type="pct"/>
          </w:tcPr>
          <w:p w14:paraId="38ACC53C" w14:textId="2B5C57F5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33" w:type="pct"/>
          </w:tcPr>
          <w:p w14:paraId="57176FC1" w14:textId="25BBA958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556" w:type="pct"/>
          </w:tcPr>
          <w:p w14:paraId="39271A9A" w14:textId="69B37C7D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bookmarkEnd w:id="1"/>
      <w:tr w:rsidR="00F470EA" w:rsidRPr="0082261A" w14:paraId="7BCF495B" w14:textId="77777777" w:rsidTr="003A6FC3">
        <w:trPr>
          <w:trHeight w:val="262"/>
        </w:trPr>
        <w:tc>
          <w:tcPr>
            <w:tcW w:w="250" w:type="pct"/>
            <w:vAlign w:val="center"/>
          </w:tcPr>
          <w:p w14:paraId="491A3CD4" w14:textId="77777777" w:rsidR="00F470EA" w:rsidRPr="0054587F" w:rsidRDefault="00F470EA" w:rsidP="009B4012">
            <w:pPr>
              <w:numPr>
                <w:ilvl w:val="0"/>
                <w:numId w:val="1"/>
              </w:numPr>
              <w:tabs>
                <w:tab w:val="left" w:pos="142"/>
              </w:tabs>
              <w:spacing w:after="0" w:line="240" w:lineRule="auto"/>
              <w:ind w:left="284" w:hanging="284"/>
              <w:rPr>
                <w:rFonts w:ascii="Arial" w:hAnsi="Arial" w:cs="Arial"/>
              </w:rPr>
            </w:pPr>
          </w:p>
        </w:tc>
        <w:tc>
          <w:tcPr>
            <w:tcW w:w="1013" w:type="pct"/>
          </w:tcPr>
          <w:p w14:paraId="1F88BE95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48" w:type="pct"/>
          </w:tcPr>
          <w:p w14:paraId="5C040F40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33" w:type="pct"/>
          </w:tcPr>
          <w:p w14:paraId="22CA0223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556" w:type="pct"/>
          </w:tcPr>
          <w:p w14:paraId="3AC0C42B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717B97D5" w14:textId="45CA50CE" w:rsidR="00307097" w:rsidRPr="00764282" w:rsidRDefault="00307097">
      <w:pPr>
        <w:rPr>
          <w:b/>
          <w:bCs/>
        </w:rPr>
      </w:pPr>
    </w:p>
    <w:p w14:paraId="7D8AC3BB" w14:textId="4F83C60F" w:rsidR="00DE374A" w:rsidRPr="0028128C" w:rsidRDefault="00DE374A" w:rsidP="00810F73">
      <w:pPr>
        <w:tabs>
          <w:tab w:val="left" w:pos="284"/>
        </w:tabs>
        <w:jc w:val="both"/>
      </w:pPr>
    </w:p>
    <w:p w14:paraId="1E087DE7" w14:textId="4AE7B73E" w:rsidR="00DE374A" w:rsidRPr="0028128C" w:rsidRDefault="00DE374A" w:rsidP="00810F73">
      <w:pPr>
        <w:pStyle w:val="Akapitzlist"/>
        <w:numPr>
          <w:ilvl w:val="0"/>
          <w:numId w:val="2"/>
        </w:numPr>
        <w:tabs>
          <w:tab w:val="left" w:pos="284"/>
        </w:tabs>
        <w:spacing w:after="0" w:line="240" w:lineRule="auto"/>
        <w:ind w:left="0" w:right="372" w:firstLine="0"/>
        <w:jc w:val="both"/>
        <w:rPr>
          <w:rFonts w:ascii="Arial" w:hAnsi="Arial" w:cs="Arial"/>
        </w:rPr>
      </w:pPr>
      <w:r w:rsidRPr="0028128C">
        <w:rPr>
          <w:rFonts w:ascii="Arial" w:hAnsi="Arial" w:cs="Arial"/>
        </w:rPr>
        <w:t xml:space="preserve">Uwagi należy zgłaszać </w:t>
      </w:r>
      <w:r w:rsidR="005551F6">
        <w:rPr>
          <w:rFonts w:ascii="Arial" w:hAnsi="Arial" w:cs="Arial"/>
        </w:rPr>
        <w:t>w</w:t>
      </w:r>
      <w:r w:rsidRPr="0028128C">
        <w:rPr>
          <w:rFonts w:ascii="Arial" w:hAnsi="Arial" w:cs="Arial"/>
        </w:rPr>
        <w:t xml:space="preserve"> dnia</w:t>
      </w:r>
      <w:r w:rsidR="005551F6">
        <w:rPr>
          <w:rFonts w:ascii="Arial" w:hAnsi="Arial" w:cs="Arial"/>
        </w:rPr>
        <w:t>ch</w:t>
      </w:r>
      <w:r w:rsidRPr="0028128C">
        <w:rPr>
          <w:rFonts w:ascii="Arial" w:hAnsi="Arial" w:cs="Arial"/>
        </w:rPr>
        <w:t xml:space="preserve"> </w:t>
      </w:r>
      <w:r w:rsidR="00CB7297">
        <w:rPr>
          <w:rFonts w:ascii="Arial" w:hAnsi="Arial" w:cs="Arial"/>
          <w:b/>
          <w:bCs/>
        </w:rPr>
        <w:t>od 22 sierpnia 2025r. do dnia 26 września 2025 r.</w:t>
      </w:r>
      <w:r w:rsidRPr="0028128C">
        <w:rPr>
          <w:rFonts w:ascii="Arial" w:hAnsi="Arial" w:cs="Arial"/>
          <w:b/>
          <w:bCs/>
        </w:rPr>
        <w:t>.</w:t>
      </w:r>
      <w:r w:rsidRPr="0028128C">
        <w:rPr>
          <w:rFonts w:ascii="Arial" w:hAnsi="Arial" w:cs="Arial"/>
        </w:rPr>
        <w:t>, na adres</w:t>
      </w:r>
      <w:r w:rsidR="00F470EA" w:rsidRPr="0028128C">
        <w:rPr>
          <w:rFonts w:ascii="Arial" w:hAnsi="Arial" w:cs="Arial"/>
        </w:rPr>
        <w:t xml:space="preserve"> mailowy </w:t>
      </w:r>
      <w:hyperlink r:id="rId8" w:history="1">
        <w:r w:rsidR="00CB7297" w:rsidRPr="004761BA">
          <w:rPr>
            <w:rStyle w:val="Hipercze"/>
            <w:rFonts w:ascii="Arial" w:hAnsi="Arial" w:cs="Arial"/>
          </w:rPr>
          <w:t>j.fajger@powiatlancut.pl</w:t>
        </w:r>
      </w:hyperlink>
      <w:r w:rsidR="00CB7297">
        <w:rPr>
          <w:rFonts w:ascii="Arial" w:hAnsi="Arial" w:cs="Arial"/>
        </w:rPr>
        <w:t xml:space="preserve"> </w:t>
      </w:r>
      <w:r w:rsidRPr="0028128C">
        <w:rPr>
          <w:rFonts w:ascii="Arial" w:hAnsi="Arial" w:cs="Arial"/>
        </w:rPr>
        <w:t xml:space="preserve">(osobiście, pocztą, kurierem itp.) </w:t>
      </w:r>
      <w:r w:rsidR="00F470EA" w:rsidRPr="0028128C">
        <w:rPr>
          <w:rFonts w:ascii="Arial" w:hAnsi="Arial" w:cs="Arial"/>
        </w:rPr>
        <w:t xml:space="preserve"> lub </w:t>
      </w:r>
      <w:r w:rsidRPr="0028128C">
        <w:rPr>
          <w:rFonts w:ascii="Arial" w:hAnsi="Arial" w:cs="Arial"/>
        </w:rPr>
        <w:t xml:space="preserve">w </w:t>
      </w:r>
      <w:r w:rsidR="006B2AEB">
        <w:rPr>
          <w:rFonts w:ascii="Arial" w:hAnsi="Arial" w:cs="Arial"/>
        </w:rPr>
        <w:t>Starostwie Powiatowym w Łańcucie,</w:t>
      </w:r>
      <w:r w:rsidR="00F470EA" w:rsidRPr="0028128C">
        <w:rPr>
          <w:rFonts w:ascii="Arial" w:hAnsi="Arial" w:cs="Arial"/>
        </w:rPr>
        <w:t xml:space="preserve"> adres</w:t>
      </w:r>
      <w:r w:rsidR="00CB7297">
        <w:rPr>
          <w:rFonts w:ascii="Arial" w:hAnsi="Arial" w:cs="Arial"/>
        </w:rPr>
        <w:t xml:space="preserve"> ul. Mickiewicza 2, 37-100 Łańcut</w:t>
      </w:r>
      <w:r w:rsidRPr="0028128C">
        <w:rPr>
          <w:rFonts w:ascii="Arial" w:hAnsi="Arial" w:cs="Arial"/>
        </w:rPr>
        <w:t>.</w:t>
      </w:r>
    </w:p>
    <w:p w14:paraId="46D2D0B9" w14:textId="77777777" w:rsidR="00DE374A" w:rsidRDefault="00DE374A" w:rsidP="00810F73">
      <w:pPr>
        <w:tabs>
          <w:tab w:val="left" w:pos="284"/>
        </w:tabs>
        <w:spacing w:after="0" w:line="240" w:lineRule="auto"/>
        <w:ind w:right="372"/>
        <w:jc w:val="both"/>
        <w:rPr>
          <w:rFonts w:ascii="Arial" w:hAnsi="Arial" w:cs="Arial"/>
        </w:rPr>
      </w:pPr>
    </w:p>
    <w:p w14:paraId="209E1FD4" w14:textId="77777777" w:rsidR="00DE374A" w:rsidRDefault="00DE374A" w:rsidP="00810F73">
      <w:pPr>
        <w:tabs>
          <w:tab w:val="left" w:pos="284"/>
        </w:tabs>
        <w:spacing w:after="0" w:line="240" w:lineRule="auto"/>
        <w:ind w:right="372"/>
        <w:jc w:val="both"/>
        <w:rPr>
          <w:rFonts w:ascii="Arial" w:hAnsi="Arial" w:cs="Arial"/>
        </w:rPr>
      </w:pPr>
    </w:p>
    <w:p w14:paraId="0DFE2400" w14:textId="12C55764" w:rsidR="00DE374A" w:rsidRPr="00DE374A" w:rsidRDefault="00DE374A" w:rsidP="00810F73">
      <w:pPr>
        <w:pStyle w:val="Akapitzlist"/>
        <w:numPr>
          <w:ilvl w:val="0"/>
          <w:numId w:val="2"/>
        </w:numPr>
        <w:tabs>
          <w:tab w:val="left" w:pos="284"/>
        </w:tabs>
        <w:spacing w:after="0" w:line="240" w:lineRule="auto"/>
        <w:ind w:left="0" w:right="372" w:firstLine="0"/>
        <w:jc w:val="both"/>
        <w:rPr>
          <w:rFonts w:ascii="Arial" w:hAnsi="Arial" w:cs="Arial"/>
        </w:rPr>
      </w:pPr>
      <w:r w:rsidRPr="00DE374A">
        <w:rPr>
          <w:rFonts w:ascii="Arial" w:hAnsi="Arial" w:cs="Arial"/>
        </w:rPr>
        <w:t xml:space="preserve">Uwagi i opinie na temat konsultowanego projektu dokumentu </w:t>
      </w:r>
      <w:r w:rsidR="003A6FC3">
        <w:rPr>
          <w:rFonts w:ascii="Arial" w:hAnsi="Arial" w:cs="Arial"/>
        </w:rPr>
        <w:t xml:space="preserve">powinny zostać </w:t>
      </w:r>
      <w:r w:rsidRPr="00DE374A">
        <w:rPr>
          <w:rFonts w:ascii="Arial" w:hAnsi="Arial" w:cs="Arial"/>
        </w:rPr>
        <w:t>przekaz</w:t>
      </w:r>
      <w:r w:rsidR="003A6FC3">
        <w:rPr>
          <w:rFonts w:ascii="Arial" w:hAnsi="Arial" w:cs="Arial"/>
        </w:rPr>
        <w:t>ane</w:t>
      </w:r>
      <w:r w:rsidRPr="00DE374A">
        <w:rPr>
          <w:rFonts w:ascii="Arial" w:hAnsi="Arial" w:cs="Arial"/>
        </w:rPr>
        <w:t xml:space="preserve"> na formularzu wypełnionym elektronicznie</w:t>
      </w:r>
      <w:r>
        <w:rPr>
          <w:rFonts w:ascii="Arial" w:hAnsi="Arial" w:cs="Arial"/>
        </w:rPr>
        <w:t>. W przypadku przesyłania uwag na adres mailowy należy je przesłać</w:t>
      </w:r>
      <w:r w:rsidRPr="00DE374A">
        <w:rPr>
          <w:rFonts w:ascii="Arial" w:hAnsi="Arial" w:cs="Arial"/>
        </w:rPr>
        <w:t xml:space="preserve"> w wersji edytowalnej.</w:t>
      </w:r>
      <w:r w:rsidRPr="00DE374A">
        <w:rPr>
          <w:rFonts w:ascii="Arial" w:hAnsi="Arial" w:cs="Arial"/>
          <w:b/>
          <w:bCs/>
        </w:rPr>
        <w:t xml:space="preserve"> </w:t>
      </w:r>
    </w:p>
    <w:p w14:paraId="0D52014C" w14:textId="77777777" w:rsidR="00DE374A" w:rsidRDefault="00DE374A"/>
    <w:sectPr w:rsidR="00DE374A" w:rsidSect="00FD15E8">
      <w:headerReference w:type="default" r:id="rId9"/>
      <w:pgSz w:w="16838" w:h="11906" w:orient="landscape"/>
      <w:pgMar w:top="173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AA3F7B" w14:textId="77777777" w:rsidR="004554F9" w:rsidRDefault="004554F9" w:rsidP="00AD2084">
      <w:pPr>
        <w:spacing w:after="0" w:line="240" w:lineRule="auto"/>
      </w:pPr>
      <w:r>
        <w:separator/>
      </w:r>
    </w:p>
  </w:endnote>
  <w:endnote w:type="continuationSeparator" w:id="0">
    <w:p w14:paraId="30F17C3F" w14:textId="77777777" w:rsidR="004554F9" w:rsidRDefault="004554F9" w:rsidP="00AD20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F9A235" w14:textId="77777777" w:rsidR="004554F9" w:rsidRDefault="004554F9" w:rsidP="00AD2084">
      <w:pPr>
        <w:spacing w:after="0" w:line="240" w:lineRule="auto"/>
      </w:pPr>
      <w:r>
        <w:separator/>
      </w:r>
    </w:p>
  </w:footnote>
  <w:footnote w:type="continuationSeparator" w:id="0">
    <w:p w14:paraId="24BA3C2F" w14:textId="77777777" w:rsidR="004554F9" w:rsidRDefault="004554F9" w:rsidP="00AD20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FDB6C0" w14:textId="4584B184" w:rsidR="00AD2084" w:rsidRDefault="00AD2084" w:rsidP="001C1961">
    <w:pPr>
      <w:pStyle w:val="Nagwek"/>
      <w:ind w:right="372"/>
      <w:jc w:val="center"/>
      <w:rPr>
        <w:rFonts w:ascii="Arial" w:hAnsi="Arial" w:cs="Arial"/>
        <w:b/>
        <w:sz w:val="28"/>
        <w:szCs w:val="32"/>
      </w:rPr>
    </w:pPr>
    <w:r w:rsidRPr="00810F73">
      <w:rPr>
        <w:rFonts w:ascii="Arial" w:hAnsi="Arial" w:cs="Arial"/>
        <w:b/>
        <w:sz w:val="28"/>
        <w:szCs w:val="32"/>
      </w:rPr>
      <w:t xml:space="preserve">Formularz zgłaszania uwag do projektu </w:t>
    </w:r>
    <w:r w:rsidR="006B2AEB" w:rsidRPr="006B2AEB">
      <w:rPr>
        <w:rFonts w:ascii="Arial" w:hAnsi="Arial" w:cs="Arial"/>
        <w:b/>
        <w:sz w:val="28"/>
        <w:szCs w:val="32"/>
      </w:rPr>
      <w:t>Strategii rozwoju ponadlokalnego obszaru funkcjonalnego obejmującego gminy: Białobrzegi, Łańcut, Markowa, Rakszawa, Żołynia oraz powiat łańcucki do roku 2030</w:t>
    </w:r>
    <w:r w:rsidR="00764282">
      <w:rPr>
        <w:rFonts w:ascii="Arial" w:hAnsi="Arial" w:cs="Arial"/>
        <w:b/>
        <w:sz w:val="28"/>
        <w:szCs w:val="32"/>
      </w:rPr>
      <w:t xml:space="preserve"> </w:t>
    </w:r>
  </w:p>
  <w:p w14:paraId="390D391D" w14:textId="77777777" w:rsidR="004E4D15" w:rsidRDefault="004E4D15" w:rsidP="00F470EA">
    <w:pPr>
      <w:pStyle w:val="Nagwek"/>
      <w:ind w:right="372"/>
      <w:jc w:val="both"/>
      <w:rPr>
        <w:rFonts w:ascii="Arial" w:hAnsi="Arial" w:cs="Arial"/>
        <w:b/>
        <w:sz w:val="28"/>
        <w:szCs w:val="32"/>
      </w:rPr>
    </w:pPr>
  </w:p>
  <w:p w14:paraId="132060D8" w14:textId="77777777" w:rsidR="004E4D15" w:rsidRPr="00810F73" w:rsidRDefault="004E4D15" w:rsidP="00F470EA">
    <w:pPr>
      <w:pStyle w:val="Nagwek"/>
      <w:ind w:right="372"/>
      <w:jc w:val="both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743C1"/>
    <w:multiLevelType w:val="hybridMultilevel"/>
    <w:tmpl w:val="D6BEB9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A77ED6"/>
    <w:multiLevelType w:val="hybridMultilevel"/>
    <w:tmpl w:val="3DE85C2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604260679">
    <w:abstractNumId w:val="1"/>
  </w:num>
  <w:num w:numId="2" w16cid:durableId="10402811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C0B"/>
    <w:rsid w:val="00072215"/>
    <w:rsid w:val="00085E3F"/>
    <w:rsid w:val="00116012"/>
    <w:rsid w:val="001C1961"/>
    <w:rsid w:val="0020320E"/>
    <w:rsid w:val="0028128C"/>
    <w:rsid w:val="00307097"/>
    <w:rsid w:val="00324C16"/>
    <w:rsid w:val="003A6FC3"/>
    <w:rsid w:val="003E73F7"/>
    <w:rsid w:val="004318A9"/>
    <w:rsid w:val="0044591C"/>
    <w:rsid w:val="0044605E"/>
    <w:rsid w:val="004554F9"/>
    <w:rsid w:val="00480C0B"/>
    <w:rsid w:val="0049738F"/>
    <w:rsid w:val="004E4D15"/>
    <w:rsid w:val="00516BF4"/>
    <w:rsid w:val="00525F06"/>
    <w:rsid w:val="005551F6"/>
    <w:rsid w:val="00557C82"/>
    <w:rsid w:val="005653B5"/>
    <w:rsid w:val="005E7450"/>
    <w:rsid w:val="006B2AEB"/>
    <w:rsid w:val="006D7185"/>
    <w:rsid w:val="00764282"/>
    <w:rsid w:val="007A53F2"/>
    <w:rsid w:val="00810F73"/>
    <w:rsid w:val="0085557B"/>
    <w:rsid w:val="008F3AA1"/>
    <w:rsid w:val="00950DCA"/>
    <w:rsid w:val="009F70BC"/>
    <w:rsid w:val="00AD2084"/>
    <w:rsid w:val="00B8192D"/>
    <w:rsid w:val="00CB7297"/>
    <w:rsid w:val="00D33A1C"/>
    <w:rsid w:val="00DD5BE9"/>
    <w:rsid w:val="00DE374A"/>
    <w:rsid w:val="00DF11A9"/>
    <w:rsid w:val="00DF69AC"/>
    <w:rsid w:val="00E0669B"/>
    <w:rsid w:val="00F269BB"/>
    <w:rsid w:val="00F45263"/>
    <w:rsid w:val="00F470EA"/>
    <w:rsid w:val="00F958D0"/>
    <w:rsid w:val="00FD1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9C5954"/>
  <w15:chartTrackingRefBased/>
  <w15:docId w15:val="{64D5319C-513B-4710-BFC9-B51522B8F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20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2084"/>
  </w:style>
  <w:style w:type="paragraph" w:styleId="Stopka">
    <w:name w:val="footer"/>
    <w:basedOn w:val="Normalny"/>
    <w:link w:val="StopkaZnak"/>
    <w:uiPriority w:val="99"/>
    <w:unhideWhenUsed/>
    <w:rsid w:val="00AD20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2084"/>
  </w:style>
  <w:style w:type="character" w:styleId="Hipercze">
    <w:name w:val="Hyperlink"/>
    <w:uiPriority w:val="99"/>
    <w:rsid w:val="00DE374A"/>
    <w:rPr>
      <w:rFonts w:cs="Times New Roman"/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E374A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DE37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.fajger@powiatlancut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157BA3-220E-480C-A7ED-9B436AE22E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</Words>
  <Characters>748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</dc:creator>
  <cp:keywords/>
  <dc:description/>
  <cp:lastModifiedBy>Józef Fajger</cp:lastModifiedBy>
  <cp:revision>3</cp:revision>
  <dcterms:created xsi:type="dcterms:W3CDTF">2025-08-12T06:28:00Z</dcterms:created>
  <dcterms:modified xsi:type="dcterms:W3CDTF">2025-08-12T06:31:00Z</dcterms:modified>
</cp:coreProperties>
</file>